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Monotype Corsiva" w:eastAsia="Times New Roman" w:hAnsi="Monotype Corsiva" w:cs="Times New Roman"/>
          <w:b/>
          <w:bCs/>
          <w:color w:val="FFFFFF"/>
          <w:sz w:val="72"/>
          <w:szCs w:val="72"/>
          <w:lang w:eastAsia="ru-RU"/>
        </w:rPr>
        <w:t>Карты и схемы сражений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Cambria" w:eastAsia="Times New Roman" w:hAnsi="Cambria" w:cs="Times New Roman"/>
          <w:b/>
          <w:bCs/>
          <w:color w:val="993300"/>
          <w:sz w:val="48"/>
          <w:szCs w:val="48"/>
          <w:lang w:eastAsia="ru-RU"/>
        </w:rPr>
        <w:t>Схема I-го периода кампании 1812 года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color w:val="FFFFFF"/>
          <w:sz w:val="48"/>
          <w:szCs w:val="48"/>
          <w:lang w:eastAsia="ru-RU"/>
        </w:rPr>
        <w:drawing>
          <wp:inline distT="0" distB="0" distL="0" distR="0">
            <wp:extent cx="6286500" cy="3886200"/>
            <wp:effectExtent l="19050" t="0" r="0" b="0"/>
            <wp:docPr id="1" name="Рисунок 1" descr="mhtml:file://F:\ВОЙНА%20Сайт\Ниве%20Петр%20Андреевич%20-%20Схема%20I-го%20периода%20кампании%201812%20года.mht!http://www.museum.ru/museum/1812/War/Maps/pic/map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F:\ВОЙНА%20Сайт\Ниве%20Петр%20Андреевич%20-%20Схема%20I-го%20периода%20кампании%201812%20года.mht!http://www.museum.ru/museum/1812/War/Maps/pic/map01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60" w:rsidRPr="00C07560" w:rsidRDefault="00C07560" w:rsidP="00C0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Cambria" w:eastAsia="Times New Roman" w:hAnsi="Cambria" w:cs="Times New Roman"/>
          <w:color w:val="BAAE8D"/>
          <w:sz w:val="20"/>
          <w:szCs w:val="20"/>
          <w:lang w:eastAsia="ru-RU"/>
        </w:rPr>
        <w:t>Автор: Ниве Петр Андреевич</w:t>
      </w:r>
    </w:p>
    <w:p w:rsidR="00C07560" w:rsidRPr="00C07560" w:rsidRDefault="00C07560" w:rsidP="00C0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Arial" w:eastAsia="Times New Roman" w:hAnsi="Arial" w:cs="Arial"/>
          <w:color w:val="BAAE8D"/>
          <w:sz w:val="20"/>
          <w:szCs w:val="20"/>
          <w:lang w:eastAsia="ru-RU"/>
        </w:rPr>
        <w:t> </w:t>
      </w:r>
      <w:r w:rsidRPr="00C07560">
        <w:rPr>
          <w:rFonts w:ascii="Cambria" w:eastAsia="Times New Roman" w:hAnsi="Cambria" w:cs="Times New Roman"/>
          <w:color w:val="BAAE8D"/>
          <w:sz w:val="20"/>
          <w:szCs w:val="20"/>
          <w:lang w:eastAsia="ru-RU"/>
        </w:rPr>
        <w:t>Источник: П.А. Ниве, Отечественная война 1812 г.-1912 г. : 1-5.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560" w:rsidRDefault="00C07560" w:rsidP="00C07560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color w:val="993300"/>
          <w:sz w:val="48"/>
          <w:szCs w:val="48"/>
          <w:lang w:eastAsia="ru-RU"/>
        </w:rPr>
      </w:pP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Cambria" w:eastAsia="Times New Roman" w:hAnsi="Cambria" w:cs="Times New Roman"/>
          <w:b/>
          <w:bCs/>
          <w:color w:val="993300"/>
          <w:sz w:val="48"/>
          <w:szCs w:val="48"/>
          <w:lang w:eastAsia="ru-RU"/>
        </w:rPr>
        <w:lastRenderedPageBreak/>
        <w:t>Карта стратегического развертывания русской и французской армий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color w:val="FFFFFF"/>
          <w:sz w:val="48"/>
          <w:szCs w:val="48"/>
          <w:lang w:eastAsia="ru-RU"/>
        </w:rPr>
        <w:drawing>
          <wp:inline distT="0" distB="0" distL="0" distR="0">
            <wp:extent cx="6000750" cy="4943475"/>
            <wp:effectExtent l="19050" t="0" r="0" b="0"/>
            <wp:docPr id="2" name="10279" descr="http://www.museum.ru/museum/1812/War/Maps/pic/map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9" descr="http://www.museum.ru/museum/1812/War/Maps/pic/map0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60" w:rsidRPr="00C07560" w:rsidRDefault="00C07560" w:rsidP="00C0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Cambria" w:eastAsia="Times New Roman" w:hAnsi="Cambria" w:cs="Times New Roman"/>
          <w:color w:val="BAAE8D"/>
          <w:sz w:val="20"/>
          <w:szCs w:val="20"/>
          <w:lang w:eastAsia="ru-RU"/>
        </w:rPr>
        <w:t>Автор: Ниве Петр Андреевич</w:t>
      </w:r>
    </w:p>
    <w:p w:rsidR="00C07560" w:rsidRPr="00C07560" w:rsidRDefault="00C07560" w:rsidP="00C0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Cambria" w:eastAsia="Times New Roman" w:hAnsi="Cambria" w:cs="Times New Roman"/>
          <w:color w:val="BAAE8D"/>
          <w:sz w:val="20"/>
          <w:szCs w:val="20"/>
          <w:lang w:eastAsia="ru-RU"/>
        </w:rPr>
        <w:t>Источник: П.А. Ниве, Отечественная война 1812 г.-1912 г. : 1-5.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Cambria" w:eastAsia="Times New Roman" w:hAnsi="Cambria" w:cs="Times New Roman"/>
          <w:b/>
          <w:bCs/>
          <w:color w:val="993300"/>
          <w:sz w:val="48"/>
          <w:szCs w:val="48"/>
          <w:lang w:eastAsia="ru-RU"/>
        </w:rPr>
        <w:lastRenderedPageBreak/>
        <w:t>Карта военных действий 1812 г. в России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color w:val="FFFFFF"/>
          <w:sz w:val="48"/>
          <w:szCs w:val="48"/>
          <w:lang w:eastAsia="ru-RU"/>
        </w:rPr>
        <w:drawing>
          <wp:inline distT="0" distB="0" distL="0" distR="0">
            <wp:extent cx="7486650" cy="5553075"/>
            <wp:effectExtent l="19050" t="0" r="0" b="0"/>
            <wp:docPr id="3" name="832" descr="http://www.museum.ru/museum/1812/Library/Adrianov/pic/pic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2" descr="http://www.museum.ru/museum/1812/Library/Adrianov/pic/pic07.gif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Times New Roman" w:eastAsia="Times New Roman" w:hAnsi="Times New Roman" w:cs="Times New Roman"/>
          <w:color w:val="BAAE8D"/>
          <w:sz w:val="20"/>
          <w:szCs w:val="20"/>
          <w:lang w:eastAsia="ru-RU"/>
        </w:rPr>
        <w:t xml:space="preserve">Источник информации: </w:t>
      </w:r>
      <w:hyperlink r:id="rId8" w:history="1">
        <w:r w:rsidRPr="00C07560">
          <w:rPr>
            <w:rFonts w:ascii="Times New Roman" w:eastAsia="Times New Roman" w:hAnsi="Times New Roman" w:cs="Times New Roman"/>
            <w:color w:val="BAAE8D"/>
            <w:sz w:val="20"/>
            <w:lang w:eastAsia="ru-RU"/>
          </w:rPr>
          <w:t>«Библиотека интернет-проекта «1812 год»»</w:t>
        </w:r>
      </w:hyperlink>
    </w:p>
    <w:p w:rsidR="00C07560" w:rsidRPr="00C07560" w:rsidRDefault="00C07560" w:rsidP="00C0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Cambria" w:eastAsia="Times New Roman" w:hAnsi="Cambria" w:cs="Times New Roman"/>
          <w:b/>
          <w:bCs/>
          <w:color w:val="993300"/>
          <w:sz w:val="48"/>
          <w:szCs w:val="48"/>
          <w:lang w:eastAsia="ru-RU"/>
        </w:rPr>
        <w:lastRenderedPageBreak/>
        <w:t>Карта разоренной Москвы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color w:val="FFFFFF"/>
          <w:sz w:val="48"/>
          <w:szCs w:val="48"/>
          <w:lang w:eastAsia="ru-RU"/>
        </w:rPr>
        <w:drawing>
          <wp:inline distT="0" distB="0" distL="0" distR="0">
            <wp:extent cx="6362700" cy="5200650"/>
            <wp:effectExtent l="19050" t="0" r="0" b="0"/>
            <wp:docPr id="4" name="807" descr="http://www.museum.ru/museum/1812/Library/Teplyakov3/pic/pi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7" descr="http://www.museum.ru/museum/1812/Library/Teplyakov3/pic/pic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60" w:rsidRPr="00C07560" w:rsidRDefault="00C07560" w:rsidP="00C0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Arial" w:eastAsia="Times New Roman" w:hAnsi="Arial" w:cs="Arial"/>
          <w:color w:val="FFFFFF"/>
          <w:sz w:val="48"/>
          <w:szCs w:val="48"/>
          <w:lang w:eastAsia="ru-RU"/>
        </w:rPr>
        <w:t> </w:t>
      </w:r>
      <w:r w:rsidRPr="00C07560">
        <w:rPr>
          <w:rFonts w:ascii="Cambria" w:eastAsia="Times New Roman" w:hAnsi="Cambria" w:cs="Times New Roman"/>
          <w:color w:val="BAAE8D"/>
          <w:sz w:val="20"/>
          <w:szCs w:val="20"/>
          <w:lang w:eastAsia="ru-RU"/>
        </w:rPr>
        <w:t>(издание 1813 г.)</w:t>
      </w:r>
    </w:p>
    <w:p w:rsidR="00C07560" w:rsidRPr="00C07560" w:rsidRDefault="00C07560" w:rsidP="00C07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Times New Roman" w:eastAsia="Times New Roman" w:hAnsi="Times New Roman" w:cs="Times New Roman"/>
          <w:i/>
          <w:iCs/>
          <w:color w:val="BAAE8D"/>
          <w:sz w:val="20"/>
          <w:szCs w:val="20"/>
          <w:lang w:eastAsia="ru-RU"/>
        </w:rPr>
        <w:t xml:space="preserve">Источник информации: </w:t>
      </w:r>
      <w:hyperlink r:id="rId10" w:history="1">
        <w:r w:rsidRPr="00C07560">
          <w:rPr>
            <w:rFonts w:ascii="Times New Roman" w:eastAsia="Times New Roman" w:hAnsi="Times New Roman" w:cs="Times New Roman"/>
            <w:i/>
            <w:iCs/>
            <w:color w:val="BAAE8D"/>
            <w:sz w:val="20"/>
            <w:lang w:eastAsia="ru-RU"/>
          </w:rPr>
          <w:t>«Библиотека интернет-проекта «1812 год»»</w:t>
        </w:r>
      </w:hyperlink>
    </w:p>
    <w:p w:rsidR="00C07560" w:rsidRPr="00C07560" w:rsidRDefault="00C07560" w:rsidP="00C0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Cambria" w:eastAsia="Times New Roman" w:hAnsi="Cambria" w:cs="Times New Roman"/>
          <w:b/>
          <w:bCs/>
          <w:color w:val="993300"/>
          <w:sz w:val="48"/>
          <w:szCs w:val="48"/>
          <w:lang w:eastAsia="ru-RU"/>
        </w:rPr>
        <w:lastRenderedPageBreak/>
        <w:t>Фрагмент верстовой карты Бородинского поля. 1778-1796 гг.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color w:val="FFFFFF"/>
          <w:sz w:val="48"/>
          <w:szCs w:val="48"/>
          <w:lang w:eastAsia="ru-RU"/>
        </w:rPr>
        <w:drawing>
          <wp:inline distT="0" distB="0" distL="0" distR="0">
            <wp:extent cx="7620000" cy="5886450"/>
            <wp:effectExtent l="19050" t="0" r="0" b="0"/>
            <wp:docPr id="5" name="6144" descr="http://www.doronino.memorandum.ru/pic/ma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4" descr="http://www.doronino.memorandum.ru/pic/map0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Times New Roman" w:eastAsia="Times New Roman" w:hAnsi="Times New Roman" w:cs="Times New Roman"/>
          <w:i/>
          <w:iCs/>
          <w:color w:val="BAAE8D"/>
          <w:sz w:val="20"/>
          <w:szCs w:val="20"/>
          <w:lang w:eastAsia="ru-RU"/>
        </w:rPr>
        <w:t xml:space="preserve">Источник информации: </w:t>
      </w:r>
      <w:hyperlink r:id="rId12" w:history="1">
        <w:r w:rsidRPr="00C07560">
          <w:rPr>
            <w:rFonts w:ascii="Times New Roman" w:eastAsia="Times New Roman" w:hAnsi="Times New Roman" w:cs="Times New Roman"/>
            <w:i/>
            <w:iCs/>
            <w:color w:val="BAAE8D"/>
            <w:sz w:val="20"/>
            <w:lang w:eastAsia="ru-RU"/>
          </w:rPr>
          <w:t>«Сайт живого музея крестьянского и военного быта «Доронино»»</w:t>
        </w:r>
      </w:hyperlink>
    </w:p>
    <w:p w:rsidR="00C07560" w:rsidRPr="00C07560" w:rsidRDefault="00C07560" w:rsidP="00C0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Cambria" w:eastAsia="Times New Roman" w:hAnsi="Cambria" w:cs="Times New Roman"/>
          <w:b/>
          <w:bCs/>
          <w:color w:val="993300"/>
          <w:sz w:val="48"/>
          <w:szCs w:val="48"/>
          <w:lang w:eastAsia="ru-RU"/>
        </w:rPr>
        <w:t>Открытка «Наполеон перед сражением»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color w:val="FFFFFF"/>
          <w:sz w:val="48"/>
          <w:szCs w:val="48"/>
          <w:lang w:eastAsia="ru-RU"/>
        </w:rPr>
        <w:drawing>
          <wp:inline distT="0" distB="0" distL="0" distR="0">
            <wp:extent cx="7620000" cy="4867275"/>
            <wp:effectExtent l="19050" t="0" r="0" b="0"/>
            <wp:docPr id="6" name="6275" descr="http://www.museum.ru/museum/1812/Memorial/Postcard/pic/p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75" descr="http://www.museum.ru/museum/1812/Memorial/Postcard/pic/p001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Arial" w:eastAsia="Times New Roman" w:hAnsi="Arial" w:cs="Arial"/>
          <w:color w:val="FFFFFF"/>
          <w:sz w:val="48"/>
          <w:szCs w:val="48"/>
          <w:lang w:eastAsia="ru-RU"/>
        </w:rPr>
        <w:t> </w:t>
      </w:r>
      <w:r w:rsidRPr="00C07560">
        <w:rPr>
          <w:rFonts w:ascii="Cambria" w:eastAsia="Times New Roman" w:hAnsi="Cambria" w:cs="Times New Roman"/>
          <w:color w:val="BAAE8D"/>
          <w:sz w:val="20"/>
          <w:szCs w:val="20"/>
          <w:lang w:eastAsia="ru-RU"/>
        </w:rPr>
        <w:t>Париж. Салонъ.</w:t>
      </w:r>
      <w:r w:rsidRPr="00C07560">
        <w:rPr>
          <w:rFonts w:ascii="Cambria" w:eastAsia="Times New Roman" w:hAnsi="Cambria" w:cs="Times New Roman"/>
          <w:color w:val="BAAE8D"/>
          <w:sz w:val="20"/>
          <w:szCs w:val="20"/>
          <w:lang w:eastAsia="ru-RU"/>
        </w:rPr>
        <w:br/>
        <w:t>4183. Наполеонъ передъ сраженiемъ. - Шереръ.</w:t>
      </w:r>
      <w:r w:rsidRPr="00C07560">
        <w:rPr>
          <w:rFonts w:ascii="Cambria" w:eastAsia="Times New Roman" w:hAnsi="Cambria" w:cs="Times New Roman"/>
          <w:color w:val="BAAE8D"/>
          <w:sz w:val="20"/>
          <w:szCs w:val="20"/>
          <w:lang w:eastAsia="ru-RU"/>
        </w:rPr>
        <w:br/>
        <w:t>Из коллекции Олега Полякова.</w:t>
      </w:r>
    </w:p>
    <w:p w:rsidR="00C07560" w:rsidRPr="00C07560" w:rsidRDefault="00C07560" w:rsidP="00C075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Cambria" w:eastAsia="Times New Roman" w:hAnsi="Cambria" w:cs="Times New Roman"/>
          <w:b/>
          <w:bCs/>
          <w:color w:val="993300"/>
          <w:sz w:val="48"/>
          <w:szCs w:val="48"/>
          <w:lang w:eastAsia="ru-RU"/>
        </w:rPr>
        <w:t>Стенд с документами июня 1812 г.</w:t>
      </w:r>
    </w:p>
    <w:p w:rsidR="00C07560" w:rsidRPr="00C07560" w:rsidRDefault="00C07560" w:rsidP="00C0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noProof/>
          <w:color w:val="FFFFFF"/>
          <w:sz w:val="48"/>
          <w:szCs w:val="48"/>
          <w:lang w:eastAsia="ru-RU"/>
        </w:rPr>
        <w:drawing>
          <wp:inline distT="0" distB="0" distL="0" distR="0">
            <wp:extent cx="3693319" cy="4600575"/>
            <wp:effectExtent l="19050" t="0" r="2381" b="0"/>
            <wp:docPr id="7" name="3351" descr="http://www.museum.ru/museum/1812/Memorial/Farchive2002/pic/p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51" descr="http://www.museum.ru/museum/1812/Memorial/Farchive2002/pic/p30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60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60" w:rsidRDefault="00C07560" w:rsidP="00C075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560">
        <w:rPr>
          <w:rFonts w:ascii="Times New Roman" w:eastAsia="Times New Roman" w:hAnsi="Times New Roman" w:cs="Times New Roman"/>
          <w:i/>
          <w:iCs/>
          <w:color w:val="BAAE8D"/>
          <w:sz w:val="20"/>
          <w:szCs w:val="20"/>
          <w:lang w:eastAsia="ru-RU"/>
        </w:rPr>
        <w:t xml:space="preserve">Источник информации: </w:t>
      </w:r>
      <w:hyperlink r:id="rId15" w:history="1">
        <w:r w:rsidRPr="00C07560">
          <w:rPr>
            <w:rFonts w:ascii="Times New Roman" w:eastAsia="Times New Roman" w:hAnsi="Times New Roman" w:cs="Times New Roman"/>
            <w:i/>
            <w:iCs/>
            <w:color w:val="BAAE8D"/>
            <w:sz w:val="20"/>
            <w:lang w:eastAsia="ru-RU"/>
          </w:rPr>
          <w:t>«Выставка «Время славы и восторга»»</w:t>
        </w:r>
      </w:hyperlink>
    </w:p>
    <w:sectPr w:rsidR="00C07560" w:rsidSect="00C0756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C07560"/>
    <w:rsid w:val="00030FBD"/>
    <w:rsid w:val="000E1FD1"/>
    <w:rsid w:val="002E1888"/>
    <w:rsid w:val="005649C8"/>
    <w:rsid w:val="00596221"/>
    <w:rsid w:val="005C050A"/>
    <w:rsid w:val="006631DD"/>
    <w:rsid w:val="006962FA"/>
    <w:rsid w:val="00736158"/>
    <w:rsid w:val="008122BE"/>
    <w:rsid w:val="008618A8"/>
    <w:rsid w:val="009B3E85"/>
    <w:rsid w:val="009E10A7"/>
    <w:rsid w:val="00C07560"/>
    <w:rsid w:val="00D65809"/>
    <w:rsid w:val="00FA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560"/>
    <w:rPr>
      <w:color w:val="0000FF"/>
      <w:u w:val="single"/>
    </w:rPr>
  </w:style>
  <w:style w:type="paragraph" w:customStyle="1" w:styleId="subjectinfosource">
    <w:name w:val="subjectinfosource"/>
    <w:basedOn w:val="a"/>
    <w:rsid w:val="00C0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129">
          <w:marLeft w:val="0"/>
          <w:marRight w:val="0"/>
          <w:marTop w:val="0"/>
          <w:marBottom w:val="0"/>
          <w:divBdr>
            <w:top w:val="outset" w:sz="18" w:space="1" w:color="auto"/>
            <w:left w:val="outset" w:sz="18" w:space="3" w:color="auto"/>
            <w:bottom w:val="outset" w:sz="18" w:space="1" w:color="auto"/>
            <w:right w:val="outset" w:sz="18" w:space="3" w:color="auto"/>
          </w:divBdr>
        </w:div>
        <w:div w:id="1886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andum.ru/1812db/1812db.php?action=card&amp;db=1812db&amp;table=Subject&amp;id=529&amp;sort=&amp;page=1&amp;step=20&amp;rndflag=true&amp;title=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://www.memorandum.ru/1812db/1812db.php?action=card&amp;db=1812db&amp;table=Subject&amp;id=6137&amp;sort=&amp;page=1&amp;step=20&amp;rndflag=true&amp;title=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html:file://F:\&#1042;&#1054;&#1049;&#1053;&#1040;%20&#1057;&#1072;&#1081;&#1090;\&#1053;&#1080;&#1074;&#1077;%20&#1055;&#1077;&#1090;&#1088;%20&#1040;&#1085;&#1076;&#1088;&#1077;&#1077;&#1074;&#1080;&#1095;%20-%20&#1057;&#1093;&#1077;&#1084;&#1072;%20I-&#1075;&#1086;%20&#1087;&#1077;&#1088;&#1080;&#1086;&#1076;&#1072;%20&#1082;&#1072;&#1084;&#1087;&#1072;&#1085;&#1080;&#1080;%201812%20&#1075;&#1086;&#1076;&#1072;.mht!http://www.museum.ru/museum/1812/War/Maps/pic/map017.jpg" TargetMode="External"/><Relationship Id="rId15" Type="http://schemas.openxmlformats.org/officeDocument/2006/relationships/hyperlink" Target="http://www.memorandum.ru/1812db/1812db.php?action=card&amp;db=1812db&amp;table=Subject&amp;id=3347&amp;sort=&amp;page=1&amp;step=20&amp;rndflag=true&amp;title=" TargetMode="External"/><Relationship Id="rId10" Type="http://schemas.openxmlformats.org/officeDocument/2006/relationships/hyperlink" Target="http://www.memorandum.ru/1812db/1812db.php?action=card&amp;db=1812db&amp;table=Subject&amp;id=529&amp;sort=&amp;page=1&amp;step=20&amp;rndflag=true&amp;title=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1246</Characters>
  <Application>Microsoft Office Word</Application>
  <DocSecurity>0</DocSecurity>
  <Lines>10</Lines>
  <Paragraphs>2</Paragraphs>
  <ScaleCrop>false</ScaleCrop>
  <Company>Школа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dcterms:created xsi:type="dcterms:W3CDTF">2002-01-01T02:55:00Z</dcterms:created>
  <dcterms:modified xsi:type="dcterms:W3CDTF">2012-02-16T05:46:00Z</dcterms:modified>
</cp:coreProperties>
</file>